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517E" w14:textId="0BCF3173" w:rsidR="00CE015E" w:rsidRPr="00251F48" w:rsidRDefault="00AB76AA">
      <w:pPr>
        <w:rPr>
          <w:rFonts w:ascii="Algerian" w:hAnsi="Algerian" w:cs="ADLaM Display"/>
          <w:sz w:val="28"/>
          <w:szCs w:val="28"/>
        </w:rPr>
      </w:pPr>
      <w:r w:rsidRPr="00251F48">
        <w:rPr>
          <w:rFonts w:ascii="Algerian" w:hAnsi="Algerian" w:cs="ADLaM Display"/>
          <w:sz w:val="28"/>
          <w:szCs w:val="28"/>
        </w:rPr>
        <w:t xml:space="preserve">La psicología de Carl ha inspirado mucho incluso en el entretenimiento audio visual como en la saga Persona de </w:t>
      </w:r>
      <w:proofErr w:type="spellStart"/>
      <w:r w:rsidRPr="00251F48">
        <w:rPr>
          <w:rFonts w:ascii="Algerian" w:hAnsi="Algerian" w:cs="ADLaM Display"/>
          <w:sz w:val="28"/>
          <w:szCs w:val="28"/>
        </w:rPr>
        <w:t>Atlus</w:t>
      </w:r>
      <w:proofErr w:type="spellEnd"/>
      <w:r w:rsidR="00D276AE" w:rsidRPr="00251F48">
        <w:rPr>
          <w:rFonts w:ascii="Algerian" w:hAnsi="Algerian" w:cs="ADLaM Display"/>
          <w:sz w:val="28"/>
          <w:szCs w:val="28"/>
        </w:rPr>
        <w:t xml:space="preserve"> y que a su vez pertenece a Sega.</w:t>
      </w:r>
    </w:p>
    <w:p w14:paraId="560B0A8B" w14:textId="5750B8A0" w:rsidR="00AB76AA" w:rsidRDefault="00AB76AA">
      <w:r>
        <w:rPr>
          <w:noProof/>
        </w:rPr>
        <w:drawing>
          <wp:inline distT="0" distB="0" distL="0" distR="0" wp14:anchorId="240DA6D4" wp14:editId="43E0A7CB">
            <wp:extent cx="5400040" cy="7198995"/>
            <wp:effectExtent l="0" t="0" r="0" b="1905"/>
            <wp:docPr id="136338312" name="Imagen 3" descr="Persona 5 Royal (Video Game 2019) - IM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rsona 5 Royal (Video Game 2019) - IMD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9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76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AA"/>
    <w:rsid w:val="00251F48"/>
    <w:rsid w:val="003253DA"/>
    <w:rsid w:val="00472863"/>
    <w:rsid w:val="00683105"/>
    <w:rsid w:val="007E0D00"/>
    <w:rsid w:val="00AB76AA"/>
    <w:rsid w:val="00CE015E"/>
    <w:rsid w:val="00D2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BD69"/>
  <w15:chartTrackingRefBased/>
  <w15:docId w15:val="{7E462DB8-7E0B-4C5A-B4D7-A3C7B8C9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7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7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7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7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7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7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7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7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7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7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76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76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76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76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76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76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7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7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7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7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76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76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76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7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76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7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129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Brenes Lu P</dc:creator>
  <cp:keywords/>
  <dc:description/>
  <cp:lastModifiedBy>Brenes Lu P</cp:lastModifiedBy>
  <cp:revision>3</cp:revision>
  <dcterms:created xsi:type="dcterms:W3CDTF">2026-10-12T01:12:00Z</dcterms:created>
  <dcterms:modified xsi:type="dcterms:W3CDTF">2026-10-12T01:58:00Z</dcterms:modified>
</cp:coreProperties>
</file>